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7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FF5B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25.09.2025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4901" w:rsidRPr="00834901" w:rsidRDefault="001559D7" w:rsidP="0083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Свердлов</w:t>
            </w:r>
            <w:r w:rsidR="00834901" w:rsidRPr="0083490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ская область,</w:t>
            </w:r>
          </w:p>
          <w:p w:rsidR="0013582B" w:rsidRDefault="00285D46" w:rsidP="00C4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г. </w:t>
            </w:r>
            <w:r w:rsidR="00AC462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Екатеринбург</w:t>
            </w:r>
            <w:r w:rsidR="00C1312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,</w:t>
            </w:r>
          </w:p>
          <w:p w:rsidR="00C1312A" w:rsidRPr="00834901" w:rsidRDefault="00C1312A" w:rsidP="00C4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ул. </w:t>
            </w:r>
            <w:r w:rsidR="00AC462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Летчиков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, д. </w:t>
            </w:r>
            <w:r w:rsidR="00AC462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34</w:t>
            </w:r>
            <w:r w:rsidR="0026243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, кв. </w:t>
            </w:r>
            <w:r w:rsidR="00AC462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7</w:t>
            </w:r>
          </w:p>
          <w:p w:rsidR="00D7634F" w:rsidRPr="00834901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AC4629" w:rsidRDefault="00AC4629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Бунькову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834901" w:rsidRPr="00834901" w:rsidRDefault="00AC4629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Юрию</w:t>
            </w:r>
            <w:r w:rsidR="00285D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Валентиновичу</w:t>
            </w: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3D1EE2" w:rsidRDefault="003D1EE2" w:rsidP="003D1EE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выявлении правообладателя ранее учтенных объектов недвижимости — жилого дома с кадастровым номером </w:t>
      </w:r>
      <w:r w:rsidRPr="003D1EE2">
        <w:rPr>
          <w:rFonts w:ascii="Times New Roman" w:eastAsiaTheme="minorHAnsi" w:hAnsi="Times New Roman" w:cs="Times New Roman"/>
          <w:sz w:val="28"/>
          <w:szCs w:val="28"/>
          <w:lang w:eastAsia="en-US"/>
        </w:rPr>
        <w:t>66:01:3601001:562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земельного участка с кадастровым номером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66:01:3601001:10</w:t>
      </w:r>
      <w:r w:rsidRPr="003D1EE2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234D3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расположенных по адресу: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4D3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Свердловская область, Алапаевский р-н, </w:t>
      </w:r>
      <w:r w:rsidRPr="003D1E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п. </w:t>
      </w:r>
      <w:proofErr w:type="spellStart"/>
      <w:r w:rsidRPr="003D1EE2">
        <w:rPr>
          <w:rFonts w:ascii="Times New Roman" w:eastAsiaTheme="minorHAnsi" w:hAnsi="Times New Roman" w:cs="Times New Roman"/>
          <w:sz w:val="28"/>
          <w:szCs w:val="28"/>
          <w:lang w:eastAsia="en-US"/>
        </w:rPr>
        <w:t>Ясашная</w:t>
      </w:r>
      <w:proofErr w:type="spellEnd"/>
      <w:r w:rsidRPr="003D1E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</w:p>
    <w:p w:rsidR="003D1EE2" w:rsidRDefault="003D1EE2" w:rsidP="003D1EE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1EE2">
        <w:rPr>
          <w:rFonts w:ascii="Times New Roman" w:eastAsiaTheme="minorHAnsi" w:hAnsi="Times New Roman" w:cs="Times New Roman"/>
          <w:sz w:val="28"/>
          <w:szCs w:val="28"/>
          <w:lang w:eastAsia="en-US"/>
        </w:rPr>
        <w:t>ул. Школьная, д. 23</w:t>
      </w:r>
    </w:p>
    <w:p w:rsidR="00825151" w:rsidRPr="006771A5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559D7" w:rsidRDefault="001559D7" w:rsidP="00F66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3D1EE2" w:rsidRPr="00234D30" w:rsidRDefault="003D1EE2" w:rsidP="003D1E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отношении ранее учтенных объектов недвижимости – жилого дома с кадастровым номером </w:t>
      </w:r>
      <w:r w:rsidRPr="003D1EE2">
        <w:rPr>
          <w:rFonts w:ascii="Times New Roman" w:eastAsiaTheme="minorHAnsi" w:hAnsi="Times New Roman" w:cs="Times New Roman"/>
          <w:sz w:val="28"/>
          <w:szCs w:val="28"/>
          <w:lang w:eastAsia="en-US"/>
        </w:rPr>
        <w:t>66:01:3601001:562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земельного участка с кадастровым номером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66:01:3601001:10</w:t>
      </w:r>
      <w:r w:rsidRPr="003D1EE2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234D3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расположенных по адресу: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34D3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Свердловская область, Алапаевский р-н, </w:t>
      </w:r>
      <w:r w:rsidRPr="003D1E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п. </w:t>
      </w:r>
      <w:bookmarkStart w:id="0" w:name="_GoBack"/>
      <w:proofErr w:type="spellStart"/>
      <w:r w:rsidRPr="003D1EE2">
        <w:rPr>
          <w:rFonts w:ascii="Times New Roman" w:eastAsiaTheme="minorHAnsi" w:hAnsi="Times New Roman" w:cs="Times New Roman"/>
          <w:sz w:val="28"/>
          <w:szCs w:val="28"/>
          <w:lang w:eastAsia="en-US"/>
        </w:rPr>
        <w:t>Ясашная</w:t>
      </w:r>
      <w:proofErr w:type="spellEnd"/>
      <w:r w:rsidRPr="003D1EE2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 Школьная, д. 23</w:t>
      </w:r>
      <w:bookmarkEnd w:id="0"/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</w:t>
      </w:r>
      <w:r w:rsidRPr="00232C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правообладателя владеющего данным объектом недвижимости на праве собственности, </w:t>
      </w:r>
      <w:r w:rsidRPr="00234D30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Буньков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32984">
        <w:rPr>
          <w:rFonts w:ascii="Times New Roman" w:eastAsiaTheme="minorHAnsi" w:hAnsi="Times New Roman" w:cs="Times New Roman"/>
          <w:sz w:val="28"/>
          <w:szCs w:val="28"/>
          <w:lang w:eastAsia="en-US"/>
        </w:rPr>
        <w:t>Валентин Григорьевич</w:t>
      </w:r>
      <w:r w:rsidRPr="0033298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, </w:t>
      </w:r>
      <w:r w:rsidR="00FF5BE9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Pr="0033298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FF5BE9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Pr="0033298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FF5BE9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XXXX</w:t>
      </w:r>
      <w:r w:rsidRPr="0033298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года рождения, умерш</w:t>
      </w:r>
      <w:r w:rsidR="00332984" w:rsidRPr="0033298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ий</w:t>
      </w:r>
      <w:r w:rsidRPr="0033298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FF5BE9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Pr="0033298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FF5BE9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</w:t>
      </w:r>
      <w:r w:rsidRPr="0033298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>.</w:t>
      </w:r>
      <w:r w:rsidR="00FF5BE9">
        <w:rPr>
          <w:rFonts w:ascii="Times New Roman" w:eastAsia="Calibri" w:hAnsi="Times New Roman" w:cs="Times New Roman"/>
          <w:spacing w:val="-5"/>
          <w:sz w:val="28"/>
          <w:szCs w:val="28"/>
          <w:lang w:val="en-US" w:eastAsia="en-US"/>
        </w:rPr>
        <w:t>XXXX</w:t>
      </w:r>
      <w:r w:rsidRPr="00332984">
        <w:rPr>
          <w:rFonts w:ascii="Times New Roman" w:eastAsia="Calibri" w:hAnsi="Times New Roman" w:cs="Times New Roman"/>
          <w:spacing w:val="-5"/>
          <w:sz w:val="28"/>
          <w:szCs w:val="28"/>
          <w:lang w:eastAsia="en-US"/>
        </w:rPr>
        <w:t xml:space="preserve"> года</w:t>
      </w:r>
      <w:r w:rsidRPr="003329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332984">
        <w:rPr>
          <w:rFonts w:ascii="Times New Roman" w:hAnsi="Times New Roman" w:cs="Times New Roman"/>
          <w:sz w:val="28"/>
          <w:szCs w:val="28"/>
        </w:rPr>
        <w:t xml:space="preserve">сведения из ЕГР ЗАГС о смерти от </w:t>
      </w:r>
      <w:r w:rsidR="00FF5BE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332984" w:rsidRPr="00332984">
        <w:rPr>
          <w:rFonts w:ascii="Times New Roman" w:hAnsi="Times New Roman" w:cs="Times New Roman"/>
          <w:sz w:val="28"/>
          <w:szCs w:val="28"/>
        </w:rPr>
        <w:t>.</w:t>
      </w:r>
      <w:r w:rsidR="00FF5BE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332984" w:rsidRPr="00332984">
        <w:rPr>
          <w:rFonts w:ascii="Times New Roman" w:hAnsi="Times New Roman" w:cs="Times New Roman"/>
          <w:sz w:val="28"/>
          <w:szCs w:val="28"/>
        </w:rPr>
        <w:t>.</w:t>
      </w:r>
      <w:r w:rsidR="00FF5BE9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332984" w:rsidRPr="00332984">
        <w:rPr>
          <w:rFonts w:ascii="Times New Roman" w:hAnsi="Times New Roman" w:cs="Times New Roman"/>
          <w:sz w:val="28"/>
          <w:szCs w:val="28"/>
        </w:rPr>
        <w:t xml:space="preserve"> г. № 170249660000900289008</w:t>
      </w:r>
      <w:r w:rsidRPr="00332984">
        <w:rPr>
          <w:rFonts w:ascii="Times New Roman" w:eastAsiaTheme="minorHAnsi" w:hAnsi="Times New Roman" w:cs="Times New Roman"/>
          <w:sz w:val="28"/>
          <w:szCs w:val="28"/>
          <w:lang w:eastAsia="en-US"/>
        </w:rPr>
        <w:t>. Наследственное</w:t>
      </w:r>
      <w:r w:rsidRPr="00232C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дело № </w:t>
      </w:r>
      <w:r w:rsidR="00FF5BE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XXXXXXXX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FF5BE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  <w:r w:rsidR="00FF5BE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</w:t>
      </w:r>
      <w:r w:rsidRPr="00232C2A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наследником принявшим</w:t>
      </w:r>
      <w:r w:rsidRPr="00DB55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наследство, является </w:t>
      </w:r>
      <w:r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сын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Буньков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Юрий</w:t>
      </w:r>
      <w:r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Валентинович, </w:t>
      </w:r>
      <w:r w:rsidR="00FF5BE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F5BE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F5BE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</w:t>
      </w:r>
      <w:r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рождения.</w:t>
      </w:r>
    </w:p>
    <w:p w:rsidR="001559D7" w:rsidRPr="001559D7" w:rsidRDefault="001559D7" w:rsidP="001358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>2. Свидетельство о праве на наследство на вышеук</w:t>
      </w:r>
      <w:r w:rsid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азанное недвижимое имущество </w:t>
      </w:r>
      <w:r w:rsidR="00172E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выдавалось. </w:t>
      </w:r>
      <w:proofErr w:type="gramStart"/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наследования </w:t>
      </w:r>
      <w:proofErr w:type="spellStart"/>
      <w:r w:rsidR="00172EE7">
        <w:rPr>
          <w:rFonts w:ascii="Times New Roman" w:eastAsiaTheme="minorHAnsi" w:hAnsi="Times New Roman" w:cs="Times New Roman"/>
          <w:sz w:val="28"/>
          <w:szCs w:val="28"/>
          <w:lang w:eastAsia="en-US"/>
        </w:rPr>
        <w:t>Буньков</w:t>
      </w:r>
      <w:r w:rsid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>ым</w:t>
      </w:r>
      <w:proofErr w:type="spellEnd"/>
      <w:r w:rsidR="00FF23F3"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2EE7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</w:t>
      </w:r>
      <w:r w:rsid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="00FF23F3" w:rsidRP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Валентинович</w:t>
      </w:r>
      <w:r w:rsidR="00FF23F3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="00FF23F3"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указанный в пункте 1 </w:t>
      </w:r>
      <w:r w:rsidR="001623D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постановления объект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недвижимости наступает в соответствии со ст. 1111 ГК РФ, ст. 1142 ГК РФ, п. 1.2. ст. 1152 ГК РФ, п. 2 ст. 1153 ГК РФ, п. 1 ст. 1154 ГК РФ и Постановления Пленума Верховного суда РФ от 29.05.2012 года № 9 «О судебной 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практике по делам о</w:t>
      </w:r>
      <w:proofErr w:type="gramEnd"/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наследовании</w:t>
      </w:r>
      <w:proofErr w:type="gramEnd"/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и на основании ответа на запрос № </w:t>
      </w:r>
      <w:r w:rsidR="00FF5BE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FF5BE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="001623D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F5BE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F5BE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XXXX</w:t>
      </w:r>
      <w:r w:rsidRPr="003539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нотариуса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23DB">
        <w:rPr>
          <w:rFonts w:ascii="Times New Roman" w:hAnsi="Times New Roman" w:cs="Times New Roman"/>
          <w:sz w:val="28"/>
          <w:szCs w:val="28"/>
        </w:rPr>
        <w:t>А.Г. Колмогоровой</w:t>
      </w:r>
      <w:r w:rsidRPr="001559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Нотариальной палаты Свердловской области.</w:t>
      </w:r>
    </w:p>
    <w:p w:rsidR="00E00BF6" w:rsidRPr="00A976C3" w:rsidRDefault="00E00BF6" w:rsidP="00E00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6BB5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</w:t>
      </w:r>
      <w:r w:rsidRPr="008B6A9F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</w:t>
      </w:r>
      <w:r w:rsidRPr="00E40F27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5916A5" w:rsidRPr="00387D05" w:rsidRDefault="005916A5" w:rsidP="003A4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747DD" w:rsidRPr="00C25C39" w:rsidSect="00387D0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12B26"/>
    <w:rsid w:val="000373C9"/>
    <w:rsid w:val="00047B75"/>
    <w:rsid w:val="000750A5"/>
    <w:rsid w:val="0008489A"/>
    <w:rsid w:val="00091895"/>
    <w:rsid w:val="000B0850"/>
    <w:rsid w:val="000C4F84"/>
    <w:rsid w:val="000F2F19"/>
    <w:rsid w:val="00131696"/>
    <w:rsid w:val="0013582B"/>
    <w:rsid w:val="001559D7"/>
    <w:rsid w:val="001623DB"/>
    <w:rsid w:val="0017085D"/>
    <w:rsid w:val="00172EE7"/>
    <w:rsid w:val="00190381"/>
    <w:rsid w:val="00194B36"/>
    <w:rsid w:val="001C1510"/>
    <w:rsid w:val="001C1EE6"/>
    <w:rsid w:val="001F3A30"/>
    <w:rsid w:val="00233842"/>
    <w:rsid w:val="00234D30"/>
    <w:rsid w:val="0026243C"/>
    <w:rsid w:val="00285D46"/>
    <w:rsid w:val="00286C86"/>
    <w:rsid w:val="002A0EAC"/>
    <w:rsid w:val="002D3229"/>
    <w:rsid w:val="002D47F6"/>
    <w:rsid w:val="002E2CF5"/>
    <w:rsid w:val="0033157A"/>
    <w:rsid w:val="00332984"/>
    <w:rsid w:val="00333B0A"/>
    <w:rsid w:val="00353985"/>
    <w:rsid w:val="00364649"/>
    <w:rsid w:val="00387D05"/>
    <w:rsid w:val="003A455F"/>
    <w:rsid w:val="003A6D84"/>
    <w:rsid w:val="003B3631"/>
    <w:rsid w:val="003D1EE2"/>
    <w:rsid w:val="004322D9"/>
    <w:rsid w:val="00442D0A"/>
    <w:rsid w:val="004748EE"/>
    <w:rsid w:val="004A1AAD"/>
    <w:rsid w:val="004A73C8"/>
    <w:rsid w:val="00551D84"/>
    <w:rsid w:val="00583DA7"/>
    <w:rsid w:val="005916A5"/>
    <w:rsid w:val="005B2D6E"/>
    <w:rsid w:val="005E1271"/>
    <w:rsid w:val="005F7D55"/>
    <w:rsid w:val="00635A65"/>
    <w:rsid w:val="00651BA7"/>
    <w:rsid w:val="00652215"/>
    <w:rsid w:val="00656064"/>
    <w:rsid w:val="00656B20"/>
    <w:rsid w:val="00660537"/>
    <w:rsid w:val="00662402"/>
    <w:rsid w:val="006771A5"/>
    <w:rsid w:val="00684FB4"/>
    <w:rsid w:val="006A0603"/>
    <w:rsid w:val="006B75EE"/>
    <w:rsid w:val="006F21F8"/>
    <w:rsid w:val="006F50F4"/>
    <w:rsid w:val="00710DC3"/>
    <w:rsid w:val="007418DC"/>
    <w:rsid w:val="007747DD"/>
    <w:rsid w:val="00775ECF"/>
    <w:rsid w:val="007872EB"/>
    <w:rsid w:val="008016CC"/>
    <w:rsid w:val="00825151"/>
    <w:rsid w:val="00834901"/>
    <w:rsid w:val="00870944"/>
    <w:rsid w:val="008A7795"/>
    <w:rsid w:val="008B0490"/>
    <w:rsid w:val="008C55A4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A024A4"/>
    <w:rsid w:val="00A4226B"/>
    <w:rsid w:val="00A46594"/>
    <w:rsid w:val="00A57A99"/>
    <w:rsid w:val="00A9655B"/>
    <w:rsid w:val="00AA09D5"/>
    <w:rsid w:val="00AC4629"/>
    <w:rsid w:val="00B07453"/>
    <w:rsid w:val="00B62721"/>
    <w:rsid w:val="00B653A3"/>
    <w:rsid w:val="00BB09F0"/>
    <w:rsid w:val="00BC5A0D"/>
    <w:rsid w:val="00BD0739"/>
    <w:rsid w:val="00BD22D1"/>
    <w:rsid w:val="00C1312A"/>
    <w:rsid w:val="00C25C39"/>
    <w:rsid w:val="00C2612D"/>
    <w:rsid w:val="00C2737A"/>
    <w:rsid w:val="00C33F37"/>
    <w:rsid w:val="00C41904"/>
    <w:rsid w:val="00C468AF"/>
    <w:rsid w:val="00C84E15"/>
    <w:rsid w:val="00C86DC5"/>
    <w:rsid w:val="00C9606B"/>
    <w:rsid w:val="00CF5BBF"/>
    <w:rsid w:val="00CF5DAE"/>
    <w:rsid w:val="00D048E4"/>
    <w:rsid w:val="00D669E2"/>
    <w:rsid w:val="00D7634F"/>
    <w:rsid w:val="00D86BE1"/>
    <w:rsid w:val="00E00BF6"/>
    <w:rsid w:val="00E13C9E"/>
    <w:rsid w:val="00E425E0"/>
    <w:rsid w:val="00EF226F"/>
    <w:rsid w:val="00EF5BBE"/>
    <w:rsid w:val="00F305B3"/>
    <w:rsid w:val="00F56D3C"/>
    <w:rsid w:val="00F6074A"/>
    <w:rsid w:val="00F66297"/>
    <w:rsid w:val="00F8575B"/>
    <w:rsid w:val="00FB0BF0"/>
    <w:rsid w:val="00FC19FF"/>
    <w:rsid w:val="00FE64D0"/>
    <w:rsid w:val="00FF23F3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mitet.alapaevsk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67</cp:revision>
  <cp:lastPrinted>2025-04-09T05:18:00Z</cp:lastPrinted>
  <dcterms:created xsi:type="dcterms:W3CDTF">2022-04-27T08:34:00Z</dcterms:created>
  <dcterms:modified xsi:type="dcterms:W3CDTF">2025-09-25T05:05:00Z</dcterms:modified>
</cp:coreProperties>
</file>